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AAC" w:rsidRPr="001B3CA3" w:rsidRDefault="00734AAC" w:rsidP="00734AAC">
      <w:pPr>
        <w:jc w:val="left"/>
        <w:rPr>
          <w:rFonts w:ascii="宋体" w:hAnsi="宋体"/>
          <w:b/>
          <w:color w:val="444444"/>
          <w:sz w:val="22"/>
          <w:szCs w:val="21"/>
        </w:rPr>
      </w:pPr>
      <w:r w:rsidRPr="001B3CA3">
        <w:rPr>
          <w:rFonts w:ascii="宋体" w:hAnsi="宋体" w:hint="eastAsia"/>
          <w:b/>
          <w:color w:val="444444"/>
          <w:sz w:val="22"/>
          <w:szCs w:val="21"/>
        </w:rPr>
        <w:t>附件2</w:t>
      </w:r>
    </w:p>
    <w:p w:rsidR="00734AAC" w:rsidRDefault="00734AAC" w:rsidP="00734AAC">
      <w:pPr>
        <w:spacing w:line="440" w:lineRule="exact"/>
        <w:jc w:val="center"/>
        <w:rPr>
          <w:rStyle w:val="a3"/>
          <w:rFonts w:ascii="宋体" w:hAnsi="宋体" w:hint="eastAsia"/>
          <w:b/>
          <w:bCs/>
          <w:color w:val="auto"/>
          <w:sz w:val="24"/>
          <w:szCs w:val="21"/>
          <w:u w:val="none"/>
        </w:rPr>
      </w:pPr>
      <w:bookmarkStart w:id="0" w:name="_GoBack"/>
      <w:r w:rsidRPr="001B3CA3">
        <w:rPr>
          <w:rStyle w:val="a3"/>
          <w:rFonts w:ascii="宋体" w:hAnsi="宋体"/>
          <w:b/>
          <w:bCs/>
          <w:color w:val="auto"/>
          <w:sz w:val="24"/>
          <w:szCs w:val="21"/>
          <w:u w:val="none"/>
        </w:rPr>
        <w:t>复试笔试专业综合理论试卷说明</w:t>
      </w:r>
    </w:p>
    <w:bookmarkEnd w:id="0"/>
    <w:p w:rsidR="00734AAC" w:rsidRPr="001B3CA3" w:rsidRDefault="00734AAC" w:rsidP="00734AAC">
      <w:pPr>
        <w:spacing w:line="440" w:lineRule="exact"/>
        <w:jc w:val="center"/>
        <w:rPr>
          <w:rStyle w:val="a3"/>
          <w:rFonts w:ascii="宋体" w:hAnsi="宋体"/>
          <w:b/>
          <w:bCs/>
          <w:color w:val="auto"/>
          <w:sz w:val="24"/>
          <w:szCs w:val="21"/>
          <w:u w:val="none"/>
        </w:rPr>
      </w:pPr>
    </w:p>
    <w:tbl>
      <w:tblPr>
        <w:tblW w:w="9198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23"/>
        <w:gridCol w:w="1200"/>
        <w:gridCol w:w="2940"/>
        <w:gridCol w:w="2835"/>
      </w:tblGrid>
      <w:tr w:rsidR="00734AAC" w:rsidRPr="00A37101" w:rsidTr="00376C2B">
        <w:tblPrEx>
          <w:tblCellMar>
            <w:top w:w="0" w:type="dxa"/>
            <w:bottom w:w="0" w:type="dxa"/>
          </w:tblCellMar>
        </w:tblPrEx>
        <w:trPr>
          <w:trHeight w:val="934"/>
          <w:jc w:val="center"/>
        </w:trPr>
        <w:tc>
          <w:tcPr>
            <w:tcW w:w="2223" w:type="dxa"/>
            <w:vAlign w:val="center"/>
          </w:tcPr>
          <w:p w:rsidR="00734AAC" w:rsidRPr="00A37101" w:rsidRDefault="00734AAC" w:rsidP="00376C2B">
            <w:pPr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 w:rsidRPr="00A37101">
              <w:rPr>
                <w:rFonts w:ascii="宋体" w:hAnsi="宋体"/>
                <w:bCs/>
                <w:color w:val="000000"/>
                <w:kern w:val="0"/>
                <w:szCs w:val="21"/>
              </w:rPr>
              <w:t>科目名称</w:t>
            </w:r>
          </w:p>
        </w:tc>
        <w:tc>
          <w:tcPr>
            <w:tcW w:w="1200" w:type="dxa"/>
            <w:vAlign w:val="center"/>
          </w:tcPr>
          <w:p w:rsidR="00734AAC" w:rsidRPr="00A37101" w:rsidRDefault="00734AAC" w:rsidP="00376C2B">
            <w:pPr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 w:rsidRPr="00A37101">
              <w:rPr>
                <w:rFonts w:ascii="宋体" w:hAnsi="宋体"/>
                <w:bCs/>
                <w:color w:val="000000"/>
                <w:kern w:val="0"/>
                <w:szCs w:val="21"/>
              </w:rPr>
              <w:t>笔试方式</w:t>
            </w:r>
          </w:p>
        </w:tc>
        <w:tc>
          <w:tcPr>
            <w:tcW w:w="5775" w:type="dxa"/>
            <w:gridSpan w:val="2"/>
            <w:vAlign w:val="center"/>
          </w:tcPr>
          <w:p w:rsidR="00734AAC" w:rsidRPr="00A37101" w:rsidRDefault="00734AAC" w:rsidP="00376C2B">
            <w:pPr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 w:rsidRPr="00A37101">
              <w:rPr>
                <w:rFonts w:ascii="宋体" w:hAnsi="宋体"/>
                <w:bCs/>
                <w:color w:val="000000"/>
                <w:kern w:val="0"/>
                <w:szCs w:val="21"/>
              </w:rPr>
              <w:t>试卷包含的课程名称</w:t>
            </w:r>
          </w:p>
          <w:p w:rsidR="00734AAC" w:rsidRPr="00A37101" w:rsidRDefault="00734AAC" w:rsidP="00376C2B">
            <w:pPr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 w:rsidRPr="00A37101">
              <w:rPr>
                <w:rFonts w:ascii="宋体" w:hAnsi="宋体"/>
                <w:bCs/>
                <w:color w:val="000000"/>
                <w:kern w:val="0"/>
                <w:szCs w:val="21"/>
              </w:rPr>
              <w:t>（一套试卷，各占50%）</w:t>
            </w:r>
          </w:p>
        </w:tc>
      </w:tr>
      <w:tr w:rsidR="00734AAC" w:rsidRPr="00A37101" w:rsidTr="00376C2B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2223" w:type="dxa"/>
            <w:vAlign w:val="center"/>
          </w:tcPr>
          <w:p w:rsidR="00734AAC" w:rsidRPr="00A37101" w:rsidRDefault="00734AAC" w:rsidP="00376C2B">
            <w:pPr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 w:rsidRPr="00A37101">
              <w:rPr>
                <w:rFonts w:ascii="宋体" w:hAnsi="宋体"/>
                <w:bCs/>
                <w:color w:val="000000"/>
                <w:kern w:val="0"/>
                <w:szCs w:val="21"/>
              </w:rPr>
              <w:t>专业综合理论1</w:t>
            </w:r>
          </w:p>
        </w:tc>
        <w:tc>
          <w:tcPr>
            <w:tcW w:w="1200" w:type="dxa"/>
            <w:vAlign w:val="center"/>
          </w:tcPr>
          <w:p w:rsidR="00734AAC" w:rsidRPr="00A37101" w:rsidRDefault="00734AAC" w:rsidP="00376C2B">
            <w:pPr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 w:rsidRPr="00A37101">
              <w:rPr>
                <w:rFonts w:ascii="宋体" w:hAnsi="宋体"/>
                <w:bCs/>
                <w:color w:val="000000"/>
                <w:kern w:val="0"/>
                <w:szCs w:val="21"/>
              </w:rPr>
              <w:t>开 卷</w:t>
            </w:r>
          </w:p>
        </w:tc>
        <w:tc>
          <w:tcPr>
            <w:tcW w:w="2940" w:type="dxa"/>
            <w:vAlign w:val="center"/>
          </w:tcPr>
          <w:p w:rsidR="00734AAC" w:rsidRPr="00A37101" w:rsidRDefault="00734AAC" w:rsidP="00376C2B">
            <w:pPr>
              <w:ind w:hanging="98"/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 w:rsidRPr="00A37101">
              <w:rPr>
                <w:rFonts w:ascii="宋体" w:hAnsi="宋体"/>
                <w:bCs/>
                <w:color w:val="000000"/>
                <w:kern w:val="0"/>
                <w:szCs w:val="21"/>
              </w:rPr>
              <w:t>《</w:t>
            </w:r>
            <w:r w:rsidRPr="00A37101">
              <w:rPr>
                <w:rFonts w:ascii="宋体" w:hAnsi="宋体"/>
                <w:bCs/>
                <w:color w:val="000000"/>
                <w:spacing w:val="-6"/>
                <w:kern w:val="0"/>
                <w:szCs w:val="21"/>
              </w:rPr>
              <w:t>钢筋混凝土结构基本原理</w:t>
            </w:r>
            <w:r w:rsidRPr="00A37101">
              <w:rPr>
                <w:rFonts w:ascii="宋体" w:hAnsi="宋体"/>
                <w:bCs/>
                <w:color w:val="000000"/>
                <w:kern w:val="0"/>
                <w:szCs w:val="21"/>
              </w:rPr>
              <w:t>》</w:t>
            </w:r>
          </w:p>
        </w:tc>
        <w:tc>
          <w:tcPr>
            <w:tcW w:w="2835" w:type="dxa"/>
            <w:vAlign w:val="center"/>
          </w:tcPr>
          <w:p w:rsidR="00734AAC" w:rsidRPr="00A37101" w:rsidRDefault="00734AAC" w:rsidP="00376C2B">
            <w:pPr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 w:rsidRPr="00A37101">
              <w:rPr>
                <w:rFonts w:ascii="宋体" w:hAnsi="宋体"/>
                <w:bCs/>
                <w:color w:val="000000"/>
                <w:kern w:val="0"/>
                <w:szCs w:val="21"/>
              </w:rPr>
              <w:t>《钢结构基本原理》</w:t>
            </w:r>
          </w:p>
        </w:tc>
      </w:tr>
      <w:tr w:rsidR="00734AAC" w:rsidRPr="00A37101" w:rsidTr="00376C2B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2223" w:type="dxa"/>
            <w:vAlign w:val="center"/>
          </w:tcPr>
          <w:p w:rsidR="00734AAC" w:rsidRPr="00A37101" w:rsidRDefault="00734AAC" w:rsidP="00376C2B">
            <w:pPr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 w:rsidRPr="00A37101">
              <w:rPr>
                <w:rFonts w:ascii="宋体" w:hAnsi="宋体"/>
                <w:bCs/>
                <w:color w:val="000000"/>
                <w:kern w:val="0"/>
                <w:szCs w:val="21"/>
              </w:rPr>
              <w:t>专业综合理论2</w:t>
            </w:r>
          </w:p>
        </w:tc>
        <w:tc>
          <w:tcPr>
            <w:tcW w:w="1200" w:type="dxa"/>
            <w:vAlign w:val="center"/>
          </w:tcPr>
          <w:p w:rsidR="00734AAC" w:rsidRPr="00A37101" w:rsidRDefault="00734AAC" w:rsidP="00376C2B">
            <w:pPr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 w:rsidRPr="00A37101">
              <w:rPr>
                <w:rFonts w:ascii="宋体" w:hAnsi="宋体"/>
                <w:bCs/>
                <w:color w:val="000000"/>
                <w:kern w:val="0"/>
                <w:szCs w:val="21"/>
              </w:rPr>
              <w:t>开 卷</w:t>
            </w:r>
          </w:p>
        </w:tc>
        <w:tc>
          <w:tcPr>
            <w:tcW w:w="2940" w:type="dxa"/>
            <w:vAlign w:val="center"/>
          </w:tcPr>
          <w:p w:rsidR="00734AAC" w:rsidRPr="00A37101" w:rsidRDefault="00734AAC" w:rsidP="00376C2B">
            <w:pPr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 w:rsidRPr="00A37101">
              <w:rPr>
                <w:rFonts w:ascii="宋体" w:hAnsi="宋体"/>
                <w:bCs/>
                <w:color w:val="000000"/>
                <w:kern w:val="0"/>
                <w:szCs w:val="21"/>
              </w:rPr>
              <w:t>《路基路面工程》</w:t>
            </w:r>
          </w:p>
        </w:tc>
        <w:tc>
          <w:tcPr>
            <w:tcW w:w="2835" w:type="dxa"/>
            <w:vAlign w:val="center"/>
          </w:tcPr>
          <w:p w:rsidR="00734AAC" w:rsidRPr="00A37101" w:rsidRDefault="00734AAC" w:rsidP="00376C2B">
            <w:pPr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 w:rsidRPr="00A37101">
              <w:rPr>
                <w:rFonts w:ascii="宋体" w:hAnsi="宋体"/>
                <w:bCs/>
                <w:color w:val="000000"/>
                <w:kern w:val="0"/>
                <w:szCs w:val="21"/>
              </w:rPr>
              <w:t>《道路勘测设计》</w:t>
            </w:r>
          </w:p>
        </w:tc>
      </w:tr>
      <w:tr w:rsidR="00734AAC" w:rsidRPr="00A37101" w:rsidTr="00376C2B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2223" w:type="dxa"/>
            <w:vAlign w:val="center"/>
          </w:tcPr>
          <w:p w:rsidR="00734AAC" w:rsidRPr="00A37101" w:rsidRDefault="00734AAC" w:rsidP="00376C2B">
            <w:pPr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 w:rsidRPr="00A37101">
              <w:rPr>
                <w:rFonts w:ascii="宋体" w:hAnsi="宋体"/>
                <w:bCs/>
                <w:color w:val="000000"/>
                <w:kern w:val="0"/>
                <w:szCs w:val="21"/>
              </w:rPr>
              <w:t>专业综合理论3</w:t>
            </w:r>
          </w:p>
        </w:tc>
        <w:tc>
          <w:tcPr>
            <w:tcW w:w="1200" w:type="dxa"/>
            <w:vAlign w:val="center"/>
          </w:tcPr>
          <w:p w:rsidR="00734AAC" w:rsidRPr="00A37101" w:rsidRDefault="00734AAC" w:rsidP="00376C2B">
            <w:pPr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 w:rsidRPr="00A37101">
              <w:rPr>
                <w:rFonts w:ascii="宋体" w:hAnsi="宋体"/>
                <w:bCs/>
                <w:color w:val="000000"/>
                <w:kern w:val="0"/>
                <w:szCs w:val="21"/>
              </w:rPr>
              <w:t>开 卷</w:t>
            </w:r>
          </w:p>
        </w:tc>
        <w:tc>
          <w:tcPr>
            <w:tcW w:w="2940" w:type="dxa"/>
            <w:vAlign w:val="center"/>
          </w:tcPr>
          <w:p w:rsidR="00734AAC" w:rsidRPr="00A37101" w:rsidRDefault="00734AAC" w:rsidP="00376C2B">
            <w:pPr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 w:rsidRPr="00A37101">
              <w:rPr>
                <w:rFonts w:ascii="宋体" w:hAnsi="宋体"/>
                <w:bCs/>
                <w:color w:val="000000"/>
                <w:kern w:val="0"/>
                <w:szCs w:val="21"/>
              </w:rPr>
              <w:t>《土力学》</w:t>
            </w:r>
          </w:p>
        </w:tc>
        <w:tc>
          <w:tcPr>
            <w:tcW w:w="2835" w:type="dxa"/>
            <w:vAlign w:val="center"/>
          </w:tcPr>
          <w:p w:rsidR="00734AAC" w:rsidRPr="00A37101" w:rsidRDefault="00734AAC" w:rsidP="00376C2B">
            <w:pPr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 w:rsidRPr="00A37101">
              <w:rPr>
                <w:rFonts w:ascii="宋体" w:hAnsi="宋体"/>
                <w:bCs/>
                <w:color w:val="000000"/>
                <w:kern w:val="0"/>
                <w:szCs w:val="21"/>
              </w:rPr>
              <w:t>《地基与基础工程》</w:t>
            </w:r>
          </w:p>
        </w:tc>
      </w:tr>
      <w:tr w:rsidR="00734AAC" w:rsidRPr="00A37101" w:rsidTr="00376C2B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2223" w:type="dxa"/>
            <w:vAlign w:val="center"/>
          </w:tcPr>
          <w:p w:rsidR="00734AAC" w:rsidRPr="00A37101" w:rsidRDefault="00734AAC" w:rsidP="00376C2B">
            <w:pPr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 w:rsidRPr="00A37101">
              <w:rPr>
                <w:rFonts w:ascii="宋体" w:hAnsi="宋体"/>
                <w:bCs/>
                <w:color w:val="000000"/>
                <w:kern w:val="0"/>
                <w:szCs w:val="21"/>
              </w:rPr>
              <w:t>专业综合理论4</w:t>
            </w:r>
          </w:p>
        </w:tc>
        <w:tc>
          <w:tcPr>
            <w:tcW w:w="1200" w:type="dxa"/>
            <w:vAlign w:val="center"/>
          </w:tcPr>
          <w:p w:rsidR="00734AAC" w:rsidRPr="00A37101" w:rsidRDefault="00734AAC" w:rsidP="00376C2B">
            <w:pPr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 w:rsidRPr="00A37101">
              <w:rPr>
                <w:rFonts w:ascii="宋体" w:hAnsi="宋体"/>
                <w:bCs/>
                <w:color w:val="000000"/>
                <w:kern w:val="0"/>
                <w:szCs w:val="21"/>
              </w:rPr>
              <w:t>开 卷</w:t>
            </w:r>
          </w:p>
        </w:tc>
        <w:tc>
          <w:tcPr>
            <w:tcW w:w="2940" w:type="dxa"/>
            <w:vAlign w:val="center"/>
          </w:tcPr>
          <w:p w:rsidR="00734AAC" w:rsidRPr="00A37101" w:rsidRDefault="00734AAC" w:rsidP="00376C2B">
            <w:pPr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 w:rsidRPr="00A37101">
              <w:rPr>
                <w:rFonts w:ascii="宋体" w:hAnsi="宋体"/>
                <w:bCs/>
                <w:color w:val="000000"/>
                <w:kern w:val="0"/>
                <w:szCs w:val="21"/>
              </w:rPr>
              <w:t>《水质工程学》</w:t>
            </w:r>
          </w:p>
        </w:tc>
        <w:tc>
          <w:tcPr>
            <w:tcW w:w="2835" w:type="dxa"/>
            <w:vAlign w:val="center"/>
          </w:tcPr>
          <w:p w:rsidR="00734AAC" w:rsidRPr="00A37101" w:rsidRDefault="00734AAC" w:rsidP="00376C2B">
            <w:pPr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 w:rsidRPr="00A37101">
              <w:rPr>
                <w:rFonts w:ascii="宋体" w:hAnsi="宋体"/>
                <w:bCs/>
                <w:color w:val="000000"/>
                <w:kern w:val="0"/>
                <w:szCs w:val="21"/>
              </w:rPr>
              <w:t>《给水排水管网系统》</w:t>
            </w:r>
          </w:p>
        </w:tc>
      </w:tr>
      <w:tr w:rsidR="00734AAC" w:rsidRPr="00A37101" w:rsidTr="00376C2B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2223" w:type="dxa"/>
            <w:vAlign w:val="center"/>
          </w:tcPr>
          <w:p w:rsidR="00734AAC" w:rsidRPr="00A37101" w:rsidRDefault="00734AAC" w:rsidP="00376C2B">
            <w:pPr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 w:rsidRPr="00A37101">
              <w:rPr>
                <w:rFonts w:ascii="宋体" w:hAnsi="宋体"/>
                <w:bCs/>
                <w:color w:val="000000"/>
                <w:kern w:val="0"/>
                <w:szCs w:val="21"/>
              </w:rPr>
              <w:t>专业综合理论5</w:t>
            </w:r>
          </w:p>
        </w:tc>
        <w:tc>
          <w:tcPr>
            <w:tcW w:w="1200" w:type="dxa"/>
            <w:vAlign w:val="center"/>
          </w:tcPr>
          <w:p w:rsidR="00734AAC" w:rsidRPr="00A37101" w:rsidRDefault="00734AAC" w:rsidP="00376C2B">
            <w:pPr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 w:rsidRPr="00A37101">
              <w:rPr>
                <w:rFonts w:ascii="宋体" w:hAnsi="宋体"/>
                <w:bCs/>
                <w:color w:val="000000"/>
                <w:kern w:val="0"/>
                <w:szCs w:val="21"/>
              </w:rPr>
              <w:t>闭 卷</w:t>
            </w:r>
          </w:p>
        </w:tc>
        <w:tc>
          <w:tcPr>
            <w:tcW w:w="2940" w:type="dxa"/>
            <w:vAlign w:val="center"/>
          </w:tcPr>
          <w:p w:rsidR="00734AAC" w:rsidRPr="00A37101" w:rsidRDefault="00734AAC" w:rsidP="00376C2B">
            <w:pPr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 w:rsidRPr="00A37101">
              <w:rPr>
                <w:rFonts w:ascii="宋体" w:hAnsi="宋体"/>
                <w:bCs/>
                <w:color w:val="000000"/>
                <w:kern w:val="0"/>
                <w:szCs w:val="21"/>
              </w:rPr>
              <w:t>《空气调节》</w:t>
            </w:r>
          </w:p>
        </w:tc>
        <w:tc>
          <w:tcPr>
            <w:tcW w:w="2835" w:type="dxa"/>
            <w:vAlign w:val="center"/>
          </w:tcPr>
          <w:p w:rsidR="00734AAC" w:rsidRPr="00A37101" w:rsidRDefault="00734AAC" w:rsidP="00376C2B">
            <w:pPr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 w:rsidRPr="00A37101">
              <w:rPr>
                <w:rFonts w:ascii="宋体" w:hAnsi="宋体"/>
                <w:bCs/>
                <w:color w:val="000000"/>
                <w:kern w:val="0"/>
                <w:szCs w:val="21"/>
              </w:rPr>
              <w:t>《锅炉与锅炉房设备》</w:t>
            </w:r>
          </w:p>
        </w:tc>
      </w:tr>
      <w:tr w:rsidR="00734AAC" w:rsidRPr="00A37101" w:rsidTr="00376C2B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2223" w:type="dxa"/>
            <w:vAlign w:val="center"/>
          </w:tcPr>
          <w:p w:rsidR="00734AAC" w:rsidRPr="00A37101" w:rsidRDefault="00734AAC" w:rsidP="00376C2B">
            <w:pPr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 w:rsidRPr="00A37101">
              <w:rPr>
                <w:rFonts w:ascii="宋体" w:hAnsi="宋体"/>
                <w:bCs/>
                <w:color w:val="000000"/>
                <w:kern w:val="0"/>
                <w:szCs w:val="21"/>
              </w:rPr>
              <w:t>专业综合理论6</w:t>
            </w:r>
          </w:p>
        </w:tc>
        <w:tc>
          <w:tcPr>
            <w:tcW w:w="1200" w:type="dxa"/>
            <w:vAlign w:val="center"/>
          </w:tcPr>
          <w:p w:rsidR="00734AAC" w:rsidRPr="00A37101" w:rsidRDefault="00734AAC" w:rsidP="00376C2B">
            <w:pPr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 w:rsidRPr="00A37101">
              <w:rPr>
                <w:rFonts w:ascii="宋体" w:hAnsi="宋体"/>
                <w:bCs/>
                <w:color w:val="000000"/>
                <w:kern w:val="0"/>
                <w:szCs w:val="21"/>
              </w:rPr>
              <w:t>闭 卷</w:t>
            </w:r>
          </w:p>
        </w:tc>
        <w:tc>
          <w:tcPr>
            <w:tcW w:w="2940" w:type="dxa"/>
            <w:vAlign w:val="center"/>
          </w:tcPr>
          <w:p w:rsidR="00734AAC" w:rsidRPr="00A37101" w:rsidRDefault="00734AAC" w:rsidP="00376C2B">
            <w:pPr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 w:rsidRPr="00A37101">
              <w:rPr>
                <w:rFonts w:ascii="宋体" w:hAnsi="宋体"/>
                <w:bCs/>
                <w:color w:val="000000"/>
                <w:kern w:val="0"/>
                <w:szCs w:val="21"/>
              </w:rPr>
              <w:t>《自动控制原理》</w:t>
            </w:r>
          </w:p>
        </w:tc>
        <w:tc>
          <w:tcPr>
            <w:tcW w:w="2835" w:type="dxa"/>
            <w:vAlign w:val="center"/>
          </w:tcPr>
          <w:p w:rsidR="00734AAC" w:rsidRPr="00A37101" w:rsidRDefault="00734AAC" w:rsidP="00376C2B">
            <w:pPr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 w:rsidRPr="00A37101">
              <w:rPr>
                <w:rFonts w:ascii="宋体" w:hAnsi="宋体"/>
                <w:bCs/>
                <w:color w:val="000000"/>
                <w:kern w:val="0"/>
                <w:szCs w:val="21"/>
              </w:rPr>
              <w:t>《建筑电气控制技术》</w:t>
            </w:r>
          </w:p>
        </w:tc>
      </w:tr>
      <w:tr w:rsidR="00734AAC" w:rsidRPr="00A37101" w:rsidTr="00376C2B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2223" w:type="dxa"/>
            <w:vAlign w:val="center"/>
          </w:tcPr>
          <w:p w:rsidR="00734AAC" w:rsidRPr="00A37101" w:rsidRDefault="00734AAC" w:rsidP="00376C2B">
            <w:pPr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 w:rsidRPr="00A37101">
              <w:rPr>
                <w:rFonts w:ascii="宋体" w:hAnsi="宋体"/>
                <w:bCs/>
                <w:color w:val="000000"/>
                <w:kern w:val="0"/>
                <w:szCs w:val="21"/>
              </w:rPr>
              <w:t>专业综合理论7</w:t>
            </w:r>
          </w:p>
        </w:tc>
        <w:tc>
          <w:tcPr>
            <w:tcW w:w="1200" w:type="dxa"/>
            <w:vAlign w:val="center"/>
          </w:tcPr>
          <w:p w:rsidR="00734AAC" w:rsidRPr="00A37101" w:rsidRDefault="00734AAC" w:rsidP="00376C2B">
            <w:pPr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 w:rsidRPr="00A37101">
              <w:rPr>
                <w:rFonts w:ascii="宋体" w:hAnsi="宋体"/>
                <w:bCs/>
                <w:color w:val="000000"/>
                <w:kern w:val="0"/>
                <w:szCs w:val="21"/>
              </w:rPr>
              <w:t>开 卷</w:t>
            </w:r>
          </w:p>
        </w:tc>
        <w:tc>
          <w:tcPr>
            <w:tcW w:w="2940" w:type="dxa"/>
            <w:vAlign w:val="center"/>
          </w:tcPr>
          <w:p w:rsidR="00734AAC" w:rsidRPr="00A37101" w:rsidRDefault="00734AAC" w:rsidP="00376C2B">
            <w:pPr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 w:rsidRPr="00A37101">
              <w:rPr>
                <w:rFonts w:ascii="宋体" w:hAnsi="宋体"/>
                <w:bCs/>
                <w:color w:val="000000"/>
                <w:kern w:val="0"/>
                <w:szCs w:val="21"/>
              </w:rPr>
              <w:t>《工程测量学》</w:t>
            </w:r>
          </w:p>
        </w:tc>
        <w:tc>
          <w:tcPr>
            <w:tcW w:w="2835" w:type="dxa"/>
            <w:vAlign w:val="center"/>
          </w:tcPr>
          <w:p w:rsidR="00734AAC" w:rsidRPr="00A37101" w:rsidRDefault="00734AAC" w:rsidP="00376C2B">
            <w:pPr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 w:rsidRPr="00A37101">
              <w:rPr>
                <w:rFonts w:ascii="宋体" w:hAnsi="宋体"/>
                <w:bCs/>
                <w:color w:val="000000"/>
                <w:kern w:val="0"/>
                <w:szCs w:val="21"/>
              </w:rPr>
              <w:t>《大地测量学基础》</w:t>
            </w:r>
          </w:p>
        </w:tc>
      </w:tr>
      <w:tr w:rsidR="00734AAC" w:rsidRPr="00A37101" w:rsidTr="00376C2B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2223" w:type="dxa"/>
            <w:vAlign w:val="center"/>
          </w:tcPr>
          <w:p w:rsidR="00734AAC" w:rsidRPr="00A37101" w:rsidRDefault="00734AAC" w:rsidP="00376C2B">
            <w:pPr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 w:rsidRPr="00A37101">
              <w:rPr>
                <w:rFonts w:ascii="宋体" w:hAnsi="宋体"/>
                <w:bCs/>
                <w:color w:val="000000"/>
                <w:kern w:val="0"/>
                <w:szCs w:val="21"/>
              </w:rPr>
              <w:t>专业综合理论8</w:t>
            </w:r>
          </w:p>
        </w:tc>
        <w:tc>
          <w:tcPr>
            <w:tcW w:w="1200" w:type="dxa"/>
            <w:vAlign w:val="center"/>
          </w:tcPr>
          <w:p w:rsidR="00734AAC" w:rsidRPr="00A37101" w:rsidRDefault="00734AAC" w:rsidP="00376C2B">
            <w:pPr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 w:rsidRPr="00A37101">
              <w:rPr>
                <w:rFonts w:ascii="宋体" w:hAnsi="宋体"/>
                <w:bCs/>
                <w:color w:val="000000"/>
                <w:kern w:val="0"/>
                <w:szCs w:val="21"/>
              </w:rPr>
              <w:t>闭 卷</w:t>
            </w:r>
          </w:p>
        </w:tc>
        <w:tc>
          <w:tcPr>
            <w:tcW w:w="2940" w:type="dxa"/>
            <w:vAlign w:val="center"/>
          </w:tcPr>
          <w:p w:rsidR="00734AAC" w:rsidRPr="00A37101" w:rsidRDefault="00734AAC" w:rsidP="00376C2B">
            <w:pPr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 w:rsidRPr="00A37101">
              <w:rPr>
                <w:rFonts w:ascii="宋体" w:hAnsi="宋体"/>
                <w:bCs/>
                <w:color w:val="000000"/>
                <w:kern w:val="0"/>
                <w:szCs w:val="21"/>
              </w:rPr>
              <w:t>《管理学》</w:t>
            </w:r>
          </w:p>
        </w:tc>
        <w:tc>
          <w:tcPr>
            <w:tcW w:w="2835" w:type="dxa"/>
            <w:vAlign w:val="center"/>
          </w:tcPr>
          <w:p w:rsidR="00734AAC" w:rsidRPr="00A37101" w:rsidRDefault="00734AAC" w:rsidP="00376C2B">
            <w:pPr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 w:rsidRPr="00A37101">
              <w:rPr>
                <w:rFonts w:ascii="宋体" w:hAnsi="宋体"/>
                <w:bCs/>
                <w:color w:val="000000"/>
                <w:kern w:val="0"/>
                <w:szCs w:val="21"/>
              </w:rPr>
              <w:t>《项目管理》</w:t>
            </w:r>
          </w:p>
        </w:tc>
      </w:tr>
      <w:tr w:rsidR="00734AAC" w:rsidRPr="00A37101" w:rsidTr="00376C2B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2223" w:type="dxa"/>
            <w:vAlign w:val="center"/>
          </w:tcPr>
          <w:p w:rsidR="00734AAC" w:rsidRPr="00A37101" w:rsidRDefault="00734AAC" w:rsidP="00376C2B">
            <w:pPr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 w:rsidRPr="00A37101">
              <w:rPr>
                <w:rFonts w:ascii="宋体" w:hAnsi="宋体"/>
                <w:bCs/>
                <w:color w:val="000000"/>
                <w:kern w:val="0"/>
                <w:szCs w:val="21"/>
              </w:rPr>
              <w:t>专业综合理论9</w:t>
            </w:r>
          </w:p>
        </w:tc>
        <w:tc>
          <w:tcPr>
            <w:tcW w:w="1200" w:type="dxa"/>
            <w:vAlign w:val="center"/>
          </w:tcPr>
          <w:p w:rsidR="00734AAC" w:rsidRPr="00A37101" w:rsidRDefault="00734AAC" w:rsidP="00376C2B">
            <w:pPr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 w:rsidRPr="00A37101">
              <w:rPr>
                <w:rFonts w:ascii="宋体" w:hAnsi="宋体"/>
                <w:bCs/>
                <w:color w:val="000000"/>
                <w:kern w:val="0"/>
                <w:szCs w:val="21"/>
              </w:rPr>
              <w:t>开 卷</w:t>
            </w:r>
          </w:p>
        </w:tc>
        <w:tc>
          <w:tcPr>
            <w:tcW w:w="2940" w:type="dxa"/>
            <w:vAlign w:val="center"/>
          </w:tcPr>
          <w:p w:rsidR="00734AAC" w:rsidRPr="00A37101" w:rsidRDefault="00734AAC" w:rsidP="00376C2B">
            <w:pPr>
              <w:ind w:hanging="98"/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 w:rsidRPr="00A37101">
              <w:rPr>
                <w:rFonts w:ascii="宋体" w:hAnsi="宋体"/>
                <w:bCs/>
                <w:color w:val="000000"/>
                <w:kern w:val="0"/>
                <w:szCs w:val="21"/>
              </w:rPr>
              <w:t>《水工钢筋混凝土结构学》</w:t>
            </w:r>
          </w:p>
        </w:tc>
        <w:tc>
          <w:tcPr>
            <w:tcW w:w="2835" w:type="dxa"/>
            <w:vAlign w:val="center"/>
          </w:tcPr>
          <w:p w:rsidR="00734AAC" w:rsidRPr="00A37101" w:rsidRDefault="00734AAC" w:rsidP="00376C2B">
            <w:pPr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 w:rsidRPr="00A37101">
              <w:rPr>
                <w:rFonts w:ascii="宋体" w:hAnsi="宋体"/>
                <w:bCs/>
                <w:color w:val="000000"/>
                <w:kern w:val="0"/>
                <w:szCs w:val="21"/>
              </w:rPr>
              <w:t>《水工建筑物》</w:t>
            </w:r>
          </w:p>
        </w:tc>
      </w:tr>
      <w:tr w:rsidR="00734AAC" w:rsidRPr="00A37101" w:rsidTr="00376C2B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2223" w:type="dxa"/>
            <w:vAlign w:val="center"/>
          </w:tcPr>
          <w:p w:rsidR="00734AAC" w:rsidRPr="00A37101" w:rsidRDefault="00734AAC" w:rsidP="00376C2B">
            <w:pPr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 w:rsidRPr="00A37101">
              <w:rPr>
                <w:rFonts w:ascii="宋体" w:hAnsi="宋体"/>
                <w:bCs/>
                <w:color w:val="000000"/>
                <w:kern w:val="0"/>
                <w:szCs w:val="21"/>
              </w:rPr>
              <w:t>专业综合理论10</w:t>
            </w:r>
          </w:p>
        </w:tc>
        <w:tc>
          <w:tcPr>
            <w:tcW w:w="1200" w:type="dxa"/>
            <w:vAlign w:val="center"/>
          </w:tcPr>
          <w:p w:rsidR="00734AAC" w:rsidRPr="00A37101" w:rsidRDefault="00734AAC" w:rsidP="00376C2B">
            <w:pPr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 w:rsidRPr="00A37101">
              <w:rPr>
                <w:rFonts w:ascii="宋体" w:hAnsi="宋体"/>
                <w:bCs/>
                <w:color w:val="000000"/>
                <w:kern w:val="0"/>
                <w:szCs w:val="21"/>
              </w:rPr>
              <w:t>开 卷</w:t>
            </w:r>
          </w:p>
        </w:tc>
        <w:tc>
          <w:tcPr>
            <w:tcW w:w="2940" w:type="dxa"/>
            <w:vAlign w:val="center"/>
          </w:tcPr>
          <w:p w:rsidR="00734AAC" w:rsidRPr="00A37101" w:rsidRDefault="00734AAC" w:rsidP="00376C2B">
            <w:pPr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 w:rsidRPr="00A37101">
              <w:rPr>
                <w:rFonts w:ascii="宋体" w:hAnsi="宋体"/>
                <w:bCs/>
                <w:color w:val="000000"/>
                <w:kern w:val="0"/>
                <w:szCs w:val="21"/>
              </w:rPr>
              <w:t>《工程水文学》</w:t>
            </w:r>
          </w:p>
        </w:tc>
        <w:tc>
          <w:tcPr>
            <w:tcW w:w="2835" w:type="dxa"/>
            <w:vAlign w:val="center"/>
          </w:tcPr>
          <w:p w:rsidR="00734AAC" w:rsidRPr="00A37101" w:rsidRDefault="00734AAC" w:rsidP="00376C2B">
            <w:pPr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 w:rsidRPr="00A37101">
              <w:rPr>
                <w:rFonts w:ascii="宋体" w:hAnsi="宋体"/>
                <w:bCs/>
                <w:color w:val="000000"/>
                <w:kern w:val="0"/>
                <w:szCs w:val="21"/>
              </w:rPr>
              <w:t>《水文分析</w:t>
            </w:r>
            <w:r w:rsidRPr="00A37101">
              <w:rPr>
                <w:rFonts w:ascii="宋体" w:hAnsi="宋体" w:hint="eastAsia"/>
                <w:bCs/>
                <w:color w:val="000000"/>
                <w:kern w:val="0"/>
                <w:szCs w:val="21"/>
              </w:rPr>
              <w:t>与</w:t>
            </w:r>
            <w:r w:rsidRPr="00A37101">
              <w:rPr>
                <w:rFonts w:ascii="宋体" w:hAnsi="宋体"/>
                <w:bCs/>
                <w:color w:val="000000"/>
                <w:kern w:val="0"/>
                <w:szCs w:val="21"/>
              </w:rPr>
              <w:t>水</w:t>
            </w:r>
            <w:r w:rsidRPr="00A37101">
              <w:rPr>
                <w:rFonts w:ascii="宋体" w:hAnsi="宋体" w:hint="eastAsia"/>
                <w:bCs/>
                <w:color w:val="000000"/>
                <w:kern w:val="0"/>
                <w:szCs w:val="21"/>
              </w:rPr>
              <w:t>利</w:t>
            </w:r>
            <w:r w:rsidRPr="00A37101">
              <w:rPr>
                <w:rFonts w:ascii="宋体" w:hAnsi="宋体"/>
                <w:bCs/>
                <w:color w:val="000000"/>
                <w:kern w:val="0"/>
                <w:szCs w:val="21"/>
              </w:rPr>
              <w:t>计算》</w:t>
            </w:r>
          </w:p>
        </w:tc>
      </w:tr>
      <w:tr w:rsidR="00734AAC" w:rsidRPr="00A37101" w:rsidTr="00376C2B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2223" w:type="dxa"/>
            <w:vAlign w:val="center"/>
          </w:tcPr>
          <w:p w:rsidR="00734AAC" w:rsidRPr="00A37101" w:rsidRDefault="00734AAC" w:rsidP="00376C2B">
            <w:pPr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 w:rsidRPr="00A37101">
              <w:rPr>
                <w:rFonts w:ascii="宋体" w:hAnsi="宋体"/>
                <w:bCs/>
                <w:color w:val="000000"/>
                <w:kern w:val="0"/>
                <w:szCs w:val="21"/>
              </w:rPr>
              <w:t>专业综合理论11</w:t>
            </w:r>
          </w:p>
        </w:tc>
        <w:tc>
          <w:tcPr>
            <w:tcW w:w="1200" w:type="dxa"/>
            <w:vAlign w:val="center"/>
          </w:tcPr>
          <w:p w:rsidR="00734AAC" w:rsidRPr="00A37101" w:rsidRDefault="00734AAC" w:rsidP="00376C2B">
            <w:pPr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 w:rsidRPr="00A37101">
              <w:rPr>
                <w:rFonts w:ascii="宋体" w:hAnsi="宋体"/>
                <w:bCs/>
                <w:color w:val="000000"/>
                <w:kern w:val="0"/>
                <w:szCs w:val="21"/>
              </w:rPr>
              <w:t>闭 卷</w:t>
            </w:r>
          </w:p>
        </w:tc>
        <w:tc>
          <w:tcPr>
            <w:tcW w:w="2940" w:type="dxa"/>
            <w:vAlign w:val="center"/>
          </w:tcPr>
          <w:p w:rsidR="00734AAC" w:rsidRPr="00A37101" w:rsidRDefault="00734AAC" w:rsidP="00376C2B">
            <w:pPr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 w:rsidRPr="00A37101">
              <w:rPr>
                <w:rFonts w:ascii="宋体" w:hAnsi="宋体"/>
                <w:bCs/>
                <w:color w:val="000000"/>
                <w:kern w:val="0"/>
                <w:szCs w:val="21"/>
              </w:rPr>
              <w:t>《水轮机》</w:t>
            </w:r>
          </w:p>
        </w:tc>
        <w:tc>
          <w:tcPr>
            <w:tcW w:w="2835" w:type="dxa"/>
            <w:vAlign w:val="center"/>
          </w:tcPr>
          <w:p w:rsidR="00734AAC" w:rsidRPr="00A37101" w:rsidRDefault="00734AAC" w:rsidP="00376C2B">
            <w:pPr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 w:rsidRPr="00A37101">
              <w:rPr>
                <w:rFonts w:ascii="宋体" w:hAnsi="宋体"/>
                <w:bCs/>
                <w:color w:val="000000"/>
                <w:kern w:val="0"/>
                <w:szCs w:val="21"/>
              </w:rPr>
              <w:t>《水轮机调节》</w:t>
            </w:r>
          </w:p>
        </w:tc>
      </w:tr>
    </w:tbl>
    <w:p w:rsidR="00734AAC" w:rsidRPr="00A37101" w:rsidRDefault="00734AAC" w:rsidP="00734AAC">
      <w:pPr>
        <w:rPr>
          <w:rFonts w:ascii="宋体" w:hAnsi="宋体"/>
          <w:szCs w:val="21"/>
        </w:rPr>
      </w:pPr>
    </w:p>
    <w:p w:rsidR="00734AAC" w:rsidRPr="00A37101" w:rsidRDefault="00734AAC" w:rsidP="00734AAC">
      <w:pPr>
        <w:rPr>
          <w:rFonts w:ascii="宋体" w:hAnsi="宋体"/>
          <w:szCs w:val="21"/>
        </w:rPr>
      </w:pPr>
    </w:p>
    <w:p w:rsidR="00734AAC" w:rsidRPr="00A37101" w:rsidRDefault="00734AAC" w:rsidP="00734AAC">
      <w:pPr>
        <w:spacing w:line="440" w:lineRule="exact"/>
        <w:rPr>
          <w:rFonts w:ascii="宋体" w:hAnsi="宋体"/>
          <w:b/>
          <w:bCs/>
          <w:color w:val="444444"/>
          <w:szCs w:val="21"/>
        </w:rPr>
      </w:pPr>
    </w:p>
    <w:p w:rsidR="004D0997" w:rsidRDefault="004D0997" w:rsidP="00734AAC"/>
    <w:sectPr w:rsidR="004D09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AAC"/>
    <w:rsid w:val="004D0997"/>
    <w:rsid w:val="00734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AA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34AA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AA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34A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learleng</dc:creator>
  <cp:lastModifiedBy>learleng</cp:lastModifiedBy>
  <cp:revision>1</cp:revision>
  <dcterms:created xsi:type="dcterms:W3CDTF">2017-03-17T08:21:00Z</dcterms:created>
  <dcterms:modified xsi:type="dcterms:W3CDTF">2017-03-17T08:22:00Z</dcterms:modified>
</cp:coreProperties>
</file>